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DC32" w14:textId="3EC5731E" w:rsidR="00147745" w:rsidRPr="00504035" w:rsidRDefault="00147745" w:rsidP="00147745">
      <w:pPr>
        <w:pStyle w:val="Balk1"/>
        <w:rPr>
          <w:color w:val="auto"/>
          <w:sz w:val="29"/>
          <w:szCs w:val="29"/>
        </w:rPr>
      </w:pPr>
      <w:r w:rsidRPr="00504035">
        <w:rPr>
          <w:color w:val="auto"/>
          <w:sz w:val="29"/>
          <w:szCs w:val="29"/>
        </w:rPr>
        <w:t>Bilişim Hizmetleri Daire Başkanlığı Wifi</w:t>
      </w:r>
      <w:r w:rsidR="00504035" w:rsidRPr="00504035">
        <w:rPr>
          <w:color w:val="auto"/>
          <w:sz w:val="29"/>
          <w:szCs w:val="29"/>
        </w:rPr>
        <w:t>(android)</w:t>
      </w:r>
      <w:r w:rsidRPr="00504035">
        <w:rPr>
          <w:color w:val="auto"/>
          <w:sz w:val="29"/>
          <w:szCs w:val="29"/>
        </w:rPr>
        <w:t xml:space="preserve"> Kurulum Kılavuzu</w:t>
      </w:r>
    </w:p>
    <w:p w14:paraId="25C885B3" w14:textId="77777777" w:rsidR="00147745" w:rsidRDefault="00147745" w:rsidP="00047CBF">
      <w:pPr>
        <w:spacing w:before="4"/>
        <w:ind w:left="720" w:hanging="360"/>
      </w:pPr>
    </w:p>
    <w:p w14:paraId="065839BE" w14:textId="14A3DF50" w:rsidR="00340207" w:rsidRPr="00047CBF" w:rsidRDefault="00047CBF" w:rsidP="00047CBF">
      <w:pPr>
        <w:pStyle w:val="ListeParagraf"/>
        <w:numPr>
          <w:ilvl w:val="0"/>
          <w:numId w:val="2"/>
        </w:numPr>
        <w:spacing w:before="4"/>
        <w:rPr>
          <w:rFonts w:ascii="Times New Roman"/>
          <w:sz w:val="24"/>
          <w:szCs w:val="24"/>
        </w:rPr>
      </w:pPr>
      <w:r w:rsidRPr="00047CBF">
        <w:rPr>
          <w:rFonts w:ascii="Times New Roman"/>
          <w:sz w:val="24"/>
          <w:szCs w:val="24"/>
        </w:rPr>
        <w:t>Telefonumuzun wifi ayarlar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n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 xml:space="preserve"> a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t</w:t>
      </w:r>
      <w:r w:rsidRPr="00047CBF">
        <w:rPr>
          <w:rFonts w:ascii="Times New Roman"/>
          <w:sz w:val="24"/>
          <w:szCs w:val="24"/>
        </w:rPr>
        <w:t>ığı</w:t>
      </w:r>
      <w:r w:rsidRPr="00047CBF">
        <w:rPr>
          <w:rFonts w:ascii="Times New Roman"/>
          <w:sz w:val="24"/>
          <w:szCs w:val="24"/>
        </w:rPr>
        <w:t>m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zda kurum taraf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ndan sizlere verilen kullan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c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 xml:space="preserve"> ad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 xml:space="preserve"> ve </w:t>
      </w:r>
      <w:r w:rsidRPr="00047CBF">
        <w:rPr>
          <w:rFonts w:ascii="Times New Roman"/>
          <w:sz w:val="24"/>
          <w:szCs w:val="24"/>
        </w:rPr>
        <w:t>ş</w:t>
      </w:r>
      <w:r w:rsidRPr="00047CBF">
        <w:rPr>
          <w:rFonts w:ascii="Times New Roman"/>
          <w:sz w:val="24"/>
          <w:szCs w:val="24"/>
        </w:rPr>
        <w:t>ifreyi bu ekrana yaz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yoruz.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ene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i aktif ise do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rudan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lana t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klay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p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lanabilirsiniz.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ene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imiz aktif de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il ise geli</w:t>
      </w:r>
      <w:r w:rsidRPr="00047CBF">
        <w:rPr>
          <w:rFonts w:ascii="Times New Roman"/>
          <w:sz w:val="24"/>
          <w:szCs w:val="24"/>
        </w:rPr>
        <w:t>ş</w:t>
      </w:r>
      <w:r w:rsidRPr="00047CBF">
        <w:rPr>
          <w:rFonts w:ascii="Times New Roman"/>
          <w:sz w:val="24"/>
          <w:szCs w:val="24"/>
        </w:rPr>
        <w:t>mi</w:t>
      </w:r>
      <w:r w:rsidRPr="00047CBF">
        <w:rPr>
          <w:rFonts w:ascii="Times New Roman"/>
          <w:sz w:val="24"/>
          <w:szCs w:val="24"/>
        </w:rPr>
        <w:t>ş</w:t>
      </w:r>
      <w:r w:rsidRPr="00047CBF">
        <w:rPr>
          <w:rFonts w:ascii="Times New Roman"/>
          <w:sz w:val="24"/>
          <w:szCs w:val="24"/>
        </w:rPr>
        <w:t xml:space="preserve">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eneklere t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kl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yoruz ve 2. Ad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mdan devam ediyoruz.</w:t>
      </w:r>
    </w:p>
    <w:p w14:paraId="14045A4E" w14:textId="6DBAC239" w:rsidR="00340207" w:rsidRDefault="00147745">
      <w:pPr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4E3405" wp14:editId="6434F2E7">
            <wp:simplePos x="0" y="0"/>
            <wp:positionH relativeFrom="page">
              <wp:posOffset>1476517</wp:posOffset>
            </wp:positionH>
            <wp:positionV relativeFrom="page">
              <wp:posOffset>2092600</wp:posOffset>
            </wp:positionV>
            <wp:extent cx="3585802" cy="7980218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802" cy="798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BD2AB" w14:textId="38A1F6FC" w:rsidR="00047CBF" w:rsidRPr="00047CBF" w:rsidRDefault="00047CBF" w:rsidP="00047CBF">
      <w:pPr>
        <w:pStyle w:val="ListeParagraf"/>
        <w:numPr>
          <w:ilvl w:val="0"/>
          <w:numId w:val="1"/>
        </w:numPr>
        <w:rPr>
          <w:rFonts w:ascii="Times New Roman"/>
          <w:sz w:val="17"/>
        </w:rPr>
        <w:sectPr w:rsidR="00047CBF" w:rsidRPr="00047CBF" w:rsidSect="00147745">
          <w:type w:val="continuous"/>
          <w:pgSz w:w="11910" w:h="16840"/>
          <w:pgMar w:top="851" w:right="1680" w:bottom="280" w:left="1680" w:header="708" w:footer="708" w:gutter="0"/>
          <w:cols w:space="708"/>
        </w:sectPr>
      </w:pPr>
    </w:p>
    <w:p w14:paraId="47B42B3B" w14:textId="77777777" w:rsidR="00047CBF" w:rsidRDefault="00047CBF">
      <w:pPr>
        <w:spacing w:before="4"/>
        <w:rPr>
          <w:rFonts w:ascii="Times New Roman"/>
          <w:sz w:val="17"/>
        </w:rPr>
      </w:pPr>
    </w:p>
    <w:p w14:paraId="0D095AE9" w14:textId="77777777" w:rsidR="00047CBF" w:rsidRDefault="00047CBF">
      <w:pPr>
        <w:spacing w:before="4"/>
        <w:rPr>
          <w:rFonts w:ascii="Times New Roman"/>
          <w:sz w:val="17"/>
        </w:rPr>
      </w:pPr>
    </w:p>
    <w:p w14:paraId="22D922AF" w14:textId="45121D59" w:rsidR="00047CBF" w:rsidRPr="00047CBF" w:rsidRDefault="00047CBF" w:rsidP="00047CBF">
      <w:pPr>
        <w:pStyle w:val="ListeParagraf"/>
        <w:numPr>
          <w:ilvl w:val="0"/>
          <w:numId w:val="3"/>
        </w:numPr>
        <w:spacing w:before="4"/>
        <w:rPr>
          <w:rFonts w:ascii="Times New Roman"/>
          <w:sz w:val="24"/>
          <w:szCs w:val="24"/>
        </w:rPr>
      </w:pPr>
      <w:r w:rsidRPr="00047CBF">
        <w:rPr>
          <w:rFonts w:ascii="Times New Roman"/>
          <w:sz w:val="24"/>
          <w:szCs w:val="24"/>
        </w:rPr>
        <w:t>-  A</w:t>
      </w:r>
      <w:r w:rsidRPr="00047CBF">
        <w:rPr>
          <w:rFonts w:ascii="Times New Roman"/>
          <w:sz w:val="24"/>
          <w:szCs w:val="24"/>
        </w:rPr>
        <w:t>ş</w:t>
      </w:r>
      <w:r w:rsidRPr="00047CBF">
        <w:rPr>
          <w:rFonts w:ascii="Times New Roman"/>
          <w:sz w:val="24"/>
          <w:szCs w:val="24"/>
        </w:rPr>
        <w:t>a</w:t>
      </w:r>
      <w:r w:rsidRPr="00047CBF">
        <w:rPr>
          <w:rFonts w:ascii="Times New Roman"/>
          <w:sz w:val="24"/>
          <w:szCs w:val="24"/>
        </w:rPr>
        <w:t>ğı</w:t>
      </w:r>
      <w:r w:rsidRPr="00047CBF">
        <w:rPr>
          <w:rFonts w:ascii="Times New Roman"/>
          <w:sz w:val="24"/>
          <w:szCs w:val="24"/>
        </w:rPr>
        <w:t>daki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enekleri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tikten sonras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nda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 se</w:t>
      </w:r>
      <w:r w:rsidRPr="00047CBF">
        <w:rPr>
          <w:rFonts w:ascii="Times New Roman"/>
          <w:sz w:val="24"/>
          <w:szCs w:val="24"/>
        </w:rPr>
        <w:t>ç</w:t>
      </w:r>
      <w:r w:rsidRPr="00047CBF">
        <w:rPr>
          <w:rFonts w:ascii="Times New Roman"/>
          <w:sz w:val="24"/>
          <w:szCs w:val="24"/>
        </w:rPr>
        <w:t>ene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i aktif g</w:t>
      </w:r>
      <w:r w:rsidRPr="00047CBF">
        <w:rPr>
          <w:rFonts w:ascii="Times New Roman"/>
          <w:sz w:val="24"/>
          <w:szCs w:val="24"/>
        </w:rPr>
        <w:t>ö</w:t>
      </w:r>
      <w:r w:rsidRPr="00047CBF">
        <w:rPr>
          <w:rFonts w:ascii="Times New Roman"/>
          <w:sz w:val="24"/>
          <w:szCs w:val="24"/>
        </w:rPr>
        <w:t>r</w:t>
      </w:r>
      <w:r w:rsidRPr="00047CBF">
        <w:rPr>
          <w:rFonts w:ascii="Times New Roman"/>
          <w:sz w:val="24"/>
          <w:szCs w:val="24"/>
        </w:rPr>
        <w:t>ü</w:t>
      </w:r>
      <w:r w:rsidRPr="00047CBF">
        <w:rPr>
          <w:rFonts w:ascii="Times New Roman"/>
          <w:sz w:val="24"/>
          <w:szCs w:val="24"/>
        </w:rPr>
        <w:t>necek ve sonras</w:t>
      </w:r>
      <w:r w:rsidRPr="00047CBF">
        <w:rPr>
          <w:rFonts w:ascii="Times New Roman"/>
          <w:sz w:val="24"/>
          <w:szCs w:val="24"/>
        </w:rPr>
        <w:t>ı</w:t>
      </w:r>
      <w:r w:rsidRPr="00047CBF">
        <w:rPr>
          <w:rFonts w:ascii="Times New Roman"/>
          <w:sz w:val="24"/>
          <w:szCs w:val="24"/>
        </w:rPr>
        <w:t>nda ba</w:t>
      </w:r>
      <w:r w:rsidRPr="00047CBF">
        <w:rPr>
          <w:rFonts w:ascii="Times New Roman"/>
          <w:sz w:val="24"/>
          <w:szCs w:val="24"/>
        </w:rPr>
        <w:t>ğ</w:t>
      </w:r>
      <w:r w:rsidRPr="00047CBF">
        <w:rPr>
          <w:rFonts w:ascii="Times New Roman"/>
          <w:sz w:val="24"/>
          <w:szCs w:val="24"/>
        </w:rPr>
        <w:t>lanabilirsiniz.</w:t>
      </w:r>
    </w:p>
    <w:p w14:paraId="33E602CA" w14:textId="77777777" w:rsidR="001D4986" w:rsidRDefault="001D4986">
      <w:pPr>
        <w:spacing w:before="4"/>
        <w:rPr>
          <w:rFonts w:ascii="Times New Roman"/>
          <w:sz w:val="17"/>
        </w:rPr>
      </w:pPr>
    </w:p>
    <w:p w14:paraId="6B8B26F9" w14:textId="10F03B42" w:rsidR="001D4986" w:rsidRDefault="001D4986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86DCD81" wp14:editId="672BA9A4">
            <wp:simplePos x="0" y="0"/>
            <wp:positionH relativeFrom="page">
              <wp:posOffset>1174750</wp:posOffset>
            </wp:positionH>
            <wp:positionV relativeFrom="page">
              <wp:posOffset>1725930</wp:posOffset>
            </wp:positionV>
            <wp:extent cx="3998595" cy="8898890"/>
            <wp:effectExtent l="0" t="0" r="190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889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E995E" w14:textId="77777777" w:rsidR="001D4986" w:rsidRDefault="001D4986">
      <w:pPr>
        <w:spacing w:before="4"/>
        <w:rPr>
          <w:rFonts w:ascii="Times New Roman"/>
          <w:sz w:val="17"/>
        </w:rPr>
      </w:pPr>
    </w:p>
    <w:p w14:paraId="7931B000" w14:textId="77777777" w:rsidR="001D4986" w:rsidRDefault="001D4986">
      <w:pPr>
        <w:spacing w:before="4"/>
        <w:rPr>
          <w:rFonts w:ascii="Times New Roman"/>
          <w:sz w:val="17"/>
        </w:rPr>
      </w:pPr>
    </w:p>
    <w:p w14:paraId="7FE11953" w14:textId="77777777" w:rsidR="001D4986" w:rsidRDefault="001D4986">
      <w:pPr>
        <w:spacing w:before="4"/>
        <w:rPr>
          <w:rFonts w:ascii="Times New Roman"/>
          <w:sz w:val="17"/>
        </w:rPr>
      </w:pPr>
    </w:p>
    <w:p w14:paraId="37BD96C7" w14:textId="49991610" w:rsidR="00340207" w:rsidRDefault="00340207">
      <w:pPr>
        <w:spacing w:before="4"/>
        <w:rPr>
          <w:rFonts w:ascii="Times New Roman"/>
          <w:sz w:val="17"/>
        </w:rPr>
      </w:pPr>
    </w:p>
    <w:p w14:paraId="5EE3CB82" w14:textId="77777777" w:rsidR="001D4986" w:rsidRDefault="001D4986">
      <w:pPr>
        <w:spacing w:before="4"/>
        <w:rPr>
          <w:rFonts w:ascii="Times New Roman"/>
          <w:sz w:val="17"/>
        </w:rPr>
      </w:pPr>
    </w:p>
    <w:p w14:paraId="498D657A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39BF6B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322FE2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E2D6800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E5E6C12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946B508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D58FCBD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616BD38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28A89E32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D04922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6F3F77E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75F249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0877472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678C3A0D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D4E399F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11D9134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8B99CC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EB82A72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2E012B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09028F4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2E60B2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3DCE6A3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1693C12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DB7C6F4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1F32E3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676F543C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9282BCD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F6E756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24F90C1A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0F70A5B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9815DDE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E8C983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EA818D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D33CCF9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AF1E485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A9876F9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2AAAAE69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511CC68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A3B6179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0E44E13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7F20940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6242B643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AAD7CDC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B81851E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518387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A016C70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851A121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C27A7CF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E1FA756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23A55EEA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4BA57C7D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C97D55E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B4B7BCF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3BEB14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A1F9DD1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70624DC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139D4A08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B5EC9EC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2FE72480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55832133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E397AD5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3BDE5E27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34218EF" w14:textId="77777777" w:rsidR="001D4986" w:rsidRDefault="001D4986" w:rsidP="001D4986">
      <w:pPr>
        <w:rPr>
          <w:rFonts w:ascii="Times New Roman"/>
          <w:sz w:val="17"/>
        </w:rPr>
      </w:pPr>
    </w:p>
    <w:p w14:paraId="70075D80" w14:textId="77777777" w:rsidR="001D4986" w:rsidRPr="001D4986" w:rsidRDefault="001D4986" w:rsidP="001D4986">
      <w:pPr>
        <w:rPr>
          <w:rFonts w:ascii="Times New Roman"/>
          <w:sz w:val="17"/>
        </w:rPr>
      </w:pPr>
    </w:p>
    <w:p w14:paraId="03A21736" w14:textId="7C613380" w:rsidR="001D4986" w:rsidRDefault="001D4986" w:rsidP="001D4986">
      <w:pPr>
        <w:tabs>
          <w:tab w:val="left" w:pos="6760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p w14:paraId="365F3839" w14:textId="0E56E254" w:rsidR="001D4986" w:rsidRPr="001D4986" w:rsidRDefault="001D4986" w:rsidP="001D4986">
      <w:pPr>
        <w:tabs>
          <w:tab w:val="left" w:pos="6760"/>
        </w:tabs>
        <w:rPr>
          <w:rFonts w:ascii="Times New Roman"/>
          <w:sz w:val="24"/>
          <w:szCs w:val="24"/>
        </w:rPr>
      </w:pPr>
      <w:r w:rsidRPr="001D4986">
        <w:rPr>
          <w:rFonts w:ascii="Times New Roman"/>
          <w:sz w:val="24"/>
          <w:szCs w:val="24"/>
        </w:rPr>
        <w:lastRenderedPageBreak/>
        <w:t>Ba</w:t>
      </w:r>
      <w:r w:rsidRPr="001D4986">
        <w:rPr>
          <w:rFonts w:ascii="Times New Roman"/>
          <w:sz w:val="24"/>
          <w:szCs w:val="24"/>
        </w:rPr>
        <w:t>ğ</w:t>
      </w:r>
      <w:r w:rsidRPr="001D4986">
        <w:rPr>
          <w:rFonts w:ascii="Times New Roman"/>
          <w:sz w:val="24"/>
          <w:szCs w:val="24"/>
        </w:rPr>
        <w:t>lant</w:t>
      </w:r>
      <w:r w:rsidRPr="001D4986">
        <w:rPr>
          <w:rFonts w:ascii="Times New Roman"/>
          <w:sz w:val="24"/>
          <w:szCs w:val="24"/>
        </w:rPr>
        <w:t>ı</w:t>
      </w:r>
      <w:r w:rsidRPr="001D4986">
        <w:rPr>
          <w:rFonts w:ascii="Times New Roman"/>
          <w:sz w:val="24"/>
          <w:szCs w:val="24"/>
        </w:rPr>
        <w:t xml:space="preserve"> probleminizin devam etmesi halinde Bili</w:t>
      </w:r>
      <w:r w:rsidRPr="001D4986">
        <w:rPr>
          <w:rFonts w:ascii="Times New Roman"/>
          <w:sz w:val="24"/>
          <w:szCs w:val="24"/>
        </w:rPr>
        <w:t>ş</w:t>
      </w:r>
      <w:r w:rsidRPr="001D4986">
        <w:rPr>
          <w:rFonts w:ascii="Times New Roman"/>
          <w:sz w:val="24"/>
          <w:szCs w:val="24"/>
        </w:rPr>
        <w:t>im Hizmetleri Daire Ba</w:t>
      </w:r>
      <w:r w:rsidRPr="001D4986">
        <w:rPr>
          <w:rFonts w:ascii="Times New Roman"/>
          <w:sz w:val="24"/>
          <w:szCs w:val="24"/>
        </w:rPr>
        <w:t>ş</w:t>
      </w:r>
      <w:r w:rsidRPr="001D4986">
        <w:rPr>
          <w:rFonts w:ascii="Times New Roman"/>
          <w:sz w:val="24"/>
          <w:szCs w:val="24"/>
        </w:rPr>
        <w:t>kanl</w:t>
      </w:r>
      <w:r w:rsidRPr="001D4986">
        <w:rPr>
          <w:rFonts w:ascii="Times New Roman"/>
          <w:sz w:val="24"/>
          <w:szCs w:val="24"/>
        </w:rPr>
        <w:t>ığı</w:t>
      </w:r>
      <w:r w:rsidRPr="001D4986">
        <w:rPr>
          <w:rFonts w:ascii="Times New Roman"/>
          <w:sz w:val="24"/>
          <w:szCs w:val="24"/>
        </w:rPr>
        <w:t xml:space="preserve"> ile ileti</w:t>
      </w:r>
      <w:r w:rsidRPr="001D4986">
        <w:rPr>
          <w:rFonts w:ascii="Times New Roman"/>
          <w:sz w:val="24"/>
          <w:szCs w:val="24"/>
        </w:rPr>
        <w:t>ş</w:t>
      </w:r>
      <w:r w:rsidRPr="001D4986">
        <w:rPr>
          <w:rFonts w:ascii="Times New Roman"/>
          <w:sz w:val="24"/>
          <w:szCs w:val="24"/>
        </w:rPr>
        <w:t>ime ge</w:t>
      </w:r>
      <w:r w:rsidRPr="001D4986">
        <w:rPr>
          <w:rFonts w:ascii="Times New Roman"/>
          <w:sz w:val="24"/>
          <w:szCs w:val="24"/>
        </w:rPr>
        <w:t>ç</w:t>
      </w:r>
      <w:r w:rsidRPr="001D4986">
        <w:rPr>
          <w:rFonts w:ascii="Times New Roman"/>
          <w:sz w:val="24"/>
          <w:szCs w:val="24"/>
        </w:rPr>
        <w:t>ebilirsiniz.</w:t>
      </w:r>
    </w:p>
    <w:p w14:paraId="380227B0" w14:textId="3A2A5C18" w:rsidR="001D4986" w:rsidRPr="001D4986" w:rsidRDefault="001D4986" w:rsidP="001D4986">
      <w:pPr>
        <w:tabs>
          <w:tab w:val="left" w:pos="6760"/>
        </w:tabs>
        <w:rPr>
          <w:rFonts w:ascii="Times New Roman"/>
          <w:sz w:val="24"/>
          <w:szCs w:val="24"/>
        </w:rPr>
      </w:pPr>
      <w:r w:rsidRPr="001D4986">
        <w:rPr>
          <w:rFonts w:ascii="Times New Roman"/>
          <w:sz w:val="24"/>
          <w:szCs w:val="24"/>
        </w:rPr>
        <w:t>Dahili (1219)</w:t>
      </w:r>
    </w:p>
    <w:sectPr w:rsidR="001D4986" w:rsidRPr="001D4986">
      <w:pgSz w:w="11910" w:h="16840"/>
      <w:pgMar w:top="14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74B3"/>
    <w:multiLevelType w:val="hybridMultilevel"/>
    <w:tmpl w:val="4E46401E"/>
    <w:lvl w:ilvl="0" w:tplc="7B7604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4616D"/>
    <w:multiLevelType w:val="hybridMultilevel"/>
    <w:tmpl w:val="4C7CA480"/>
    <w:lvl w:ilvl="0" w:tplc="03F41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C125E"/>
    <w:multiLevelType w:val="hybridMultilevel"/>
    <w:tmpl w:val="1C1483FC"/>
    <w:lvl w:ilvl="0" w:tplc="9F0AC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26146">
    <w:abstractNumId w:val="2"/>
  </w:num>
  <w:num w:numId="2" w16cid:durableId="243878319">
    <w:abstractNumId w:val="1"/>
  </w:num>
  <w:num w:numId="3" w16cid:durableId="18725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207"/>
    <w:rsid w:val="00047CBF"/>
    <w:rsid w:val="00147745"/>
    <w:rsid w:val="001D4986"/>
    <w:rsid w:val="00340207"/>
    <w:rsid w:val="0035604F"/>
    <w:rsid w:val="00504035"/>
    <w:rsid w:val="00A76AB9"/>
    <w:rsid w:val="00C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A7B1"/>
  <w15:docId w15:val="{6D9513C6-53CE-43F0-B04D-49E03978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77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147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Ersin Güney</cp:lastModifiedBy>
  <cp:revision>5</cp:revision>
  <dcterms:created xsi:type="dcterms:W3CDTF">2026-01-12T14:29:00Z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